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59" w:rsidRDefault="00723F59">
      <w:pPr>
        <w:pStyle w:val="ConsPlusTitlePage"/>
      </w:pPr>
      <w:r>
        <w:t xml:space="preserve">Документ предоставлен </w:t>
      </w:r>
      <w:hyperlink r:id="rId4" w:history="1">
        <w:r>
          <w:rPr>
            <w:color w:val="0000FF"/>
          </w:rPr>
          <w:t>КонсультантПлюс</w:t>
        </w:r>
      </w:hyperlink>
      <w:r>
        <w:br/>
      </w:r>
    </w:p>
    <w:p w:rsidR="00723F59" w:rsidRDefault="00723F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23F59">
        <w:tc>
          <w:tcPr>
            <w:tcW w:w="4677" w:type="dxa"/>
            <w:tcBorders>
              <w:top w:val="nil"/>
              <w:left w:val="nil"/>
              <w:bottom w:val="nil"/>
              <w:right w:val="nil"/>
            </w:tcBorders>
          </w:tcPr>
          <w:p w:rsidR="00723F59" w:rsidRDefault="00723F59">
            <w:pPr>
              <w:pStyle w:val="ConsPlusNormal"/>
              <w:outlineLvl w:val="0"/>
            </w:pPr>
            <w:r>
              <w:t>10 октября 2015 года</w:t>
            </w:r>
          </w:p>
        </w:tc>
        <w:tc>
          <w:tcPr>
            <w:tcW w:w="4677" w:type="dxa"/>
            <w:tcBorders>
              <w:top w:val="nil"/>
              <w:left w:val="nil"/>
              <w:bottom w:val="nil"/>
              <w:right w:val="nil"/>
            </w:tcBorders>
          </w:tcPr>
          <w:p w:rsidR="00723F59" w:rsidRDefault="00723F59">
            <w:pPr>
              <w:pStyle w:val="ConsPlusNormal"/>
              <w:jc w:val="right"/>
              <w:outlineLvl w:val="0"/>
            </w:pPr>
            <w:r>
              <w:t>N 506</w:t>
            </w:r>
          </w:p>
        </w:tc>
      </w:tr>
    </w:tbl>
    <w:p w:rsidR="00723F59" w:rsidRDefault="00723F59">
      <w:pPr>
        <w:pStyle w:val="ConsPlusNormal"/>
        <w:pBdr>
          <w:top w:val="single" w:sz="6" w:space="0" w:color="auto"/>
        </w:pBdr>
        <w:spacing w:before="100" w:after="100"/>
        <w:jc w:val="both"/>
        <w:rPr>
          <w:sz w:val="2"/>
          <w:szCs w:val="2"/>
        </w:rPr>
      </w:pPr>
    </w:p>
    <w:p w:rsidR="00723F59" w:rsidRDefault="00723F59">
      <w:pPr>
        <w:pStyle w:val="ConsPlusNormal"/>
        <w:jc w:val="both"/>
      </w:pPr>
    </w:p>
    <w:p w:rsidR="00723F59" w:rsidRDefault="00723F59">
      <w:pPr>
        <w:pStyle w:val="ConsPlusTitle"/>
        <w:jc w:val="center"/>
      </w:pPr>
      <w:r>
        <w:t>УКАЗ</w:t>
      </w:r>
    </w:p>
    <w:p w:rsidR="00723F59" w:rsidRDefault="00723F59">
      <w:pPr>
        <w:pStyle w:val="ConsPlusTitle"/>
        <w:jc w:val="center"/>
      </w:pPr>
    </w:p>
    <w:p w:rsidR="00723F59" w:rsidRDefault="00723F59">
      <w:pPr>
        <w:pStyle w:val="ConsPlusTitle"/>
        <w:jc w:val="center"/>
      </w:pPr>
      <w:r>
        <w:t>ПРЕЗИДЕНТА РОССИЙСКОЙ ФЕДЕРАЦИИ</w:t>
      </w:r>
    </w:p>
    <w:p w:rsidR="00723F59" w:rsidRDefault="00723F59">
      <w:pPr>
        <w:pStyle w:val="ConsPlusTitle"/>
        <w:jc w:val="center"/>
      </w:pPr>
    </w:p>
    <w:p w:rsidR="00723F59" w:rsidRDefault="00723F59">
      <w:pPr>
        <w:pStyle w:val="ConsPlusTitle"/>
        <w:jc w:val="center"/>
      </w:pPr>
      <w:r>
        <w:t>ОБ УТВЕРЖДЕНИИ ПОЛОЖЕНИЯ</w:t>
      </w:r>
    </w:p>
    <w:p w:rsidR="00723F59" w:rsidRDefault="00723F59">
      <w:pPr>
        <w:pStyle w:val="ConsPlusTitle"/>
        <w:jc w:val="center"/>
      </w:pPr>
      <w:r>
        <w:t>О ПОРЯДКЕ ПРИНЯТИЯ ЛИЦАМИ, ЗАМЕЩАЮЩИМИ ОТДЕЛЬНЫЕ</w:t>
      </w:r>
    </w:p>
    <w:p w:rsidR="00723F59" w:rsidRDefault="00723F59">
      <w:pPr>
        <w:pStyle w:val="ConsPlusTitle"/>
        <w:jc w:val="center"/>
      </w:pPr>
      <w:r>
        <w:t>ГОСУДАРСТВЕННЫЕ ДОЛЖНОСТИ РОССИЙСКОЙ ФЕДЕРАЦИИ, ОТДЕЛЬНЫЕ</w:t>
      </w:r>
    </w:p>
    <w:p w:rsidR="00723F59" w:rsidRDefault="00723F59">
      <w:pPr>
        <w:pStyle w:val="ConsPlusTitle"/>
        <w:jc w:val="center"/>
      </w:pPr>
      <w:r>
        <w:t xml:space="preserve">ДОЛЖНОСТИ ФЕДЕРАЛЬНОЙ ГОСУДАРСТВЕННОЙ СЛУЖБЫ, </w:t>
      </w:r>
      <w:proofErr w:type="gramStart"/>
      <w:r>
        <w:t>ПОЧЕТНЫХ</w:t>
      </w:r>
      <w:proofErr w:type="gramEnd"/>
    </w:p>
    <w:p w:rsidR="00723F59" w:rsidRDefault="00723F59">
      <w:pPr>
        <w:pStyle w:val="ConsPlusTitle"/>
        <w:jc w:val="center"/>
      </w:pPr>
      <w:r>
        <w:t>И СПЕЦИАЛЬНЫХ ЗВАНИЙ, НАГРАД И ИНЫХ ЗНАКОВ ОТЛИЧИЯ</w:t>
      </w:r>
    </w:p>
    <w:p w:rsidR="00723F59" w:rsidRDefault="00723F59">
      <w:pPr>
        <w:pStyle w:val="ConsPlusTitle"/>
        <w:jc w:val="center"/>
      </w:pPr>
      <w:r>
        <w:t>ИНОСТРАННЫХ ГОСУДАРСТВ, МЕЖДУНАРОДНЫХ ОРГАНИЗАЦИЙ,</w:t>
      </w:r>
    </w:p>
    <w:p w:rsidR="00723F59" w:rsidRDefault="00723F59">
      <w:pPr>
        <w:pStyle w:val="ConsPlusTitle"/>
        <w:jc w:val="center"/>
      </w:pPr>
      <w:r>
        <w:t>ПОЛИТИЧЕСКИХ ПАРТИЙ, ИНЫХ ОБЩЕСТВЕННЫХ</w:t>
      </w:r>
    </w:p>
    <w:p w:rsidR="00723F59" w:rsidRDefault="00723F59">
      <w:pPr>
        <w:pStyle w:val="ConsPlusTitle"/>
        <w:jc w:val="center"/>
      </w:pPr>
      <w:r>
        <w:t>ОБЪЕДИНЕНИЙ И ДРУГИХ ОРГАНИЗАЦИЙ</w:t>
      </w:r>
    </w:p>
    <w:p w:rsidR="00723F59" w:rsidRDefault="00723F59">
      <w:pPr>
        <w:pStyle w:val="ConsPlusNormal"/>
        <w:ind w:firstLine="540"/>
        <w:jc w:val="both"/>
      </w:pPr>
    </w:p>
    <w:p w:rsidR="00723F59" w:rsidRDefault="00723F59">
      <w:pPr>
        <w:pStyle w:val="ConsPlusNormal"/>
        <w:ind w:firstLine="540"/>
        <w:jc w:val="both"/>
      </w:pPr>
      <w:r>
        <w:t>В целях обеспечения реализации норм законодательства Российской Федерации, предусматривающих возможность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постановляю:</w:t>
      </w:r>
    </w:p>
    <w:p w:rsidR="00723F59" w:rsidRDefault="00723F59">
      <w:pPr>
        <w:pStyle w:val="ConsPlusNormal"/>
        <w:spacing w:before="220"/>
        <w:ind w:firstLine="540"/>
        <w:jc w:val="both"/>
      </w:pPr>
      <w:r>
        <w:t xml:space="preserve">1. Утвердить прилагаемое </w:t>
      </w:r>
      <w:hyperlink w:anchor="P44" w:history="1">
        <w:r>
          <w:rPr>
            <w:color w:val="0000FF"/>
          </w:rPr>
          <w:t>Положение</w:t>
        </w:r>
      </w:hyperlink>
      <w:r>
        <w:t xml:space="preserve">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723F59" w:rsidRDefault="00723F59">
      <w:pPr>
        <w:pStyle w:val="ConsPlusNormal"/>
        <w:spacing w:before="220"/>
        <w:ind w:firstLine="540"/>
        <w:jc w:val="both"/>
      </w:pPr>
      <w:r>
        <w:t>2. Установить, что:</w:t>
      </w:r>
    </w:p>
    <w:p w:rsidR="00723F59" w:rsidRDefault="00723F59">
      <w:pPr>
        <w:pStyle w:val="ConsPlusNormal"/>
        <w:spacing w:before="220"/>
        <w:ind w:firstLine="540"/>
        <w:jc w:val="both"/>
      </w:pPr>
      <w:r>
        <w:t>а) лицам, замещающим государственные должности Российской Федерации, назначение на которые и освобождение от которых осуществляются Президентом Российской Федерации, военнослужащим, сотрудникам таможенных органов Российской Федерации разрешается принимать научные и спортивные звания (награды) иностранных государств, международных организаций, общественных объединений и других организаций;</w:t>
      </w:r>
    </w:p>
    <w:p w:rsidR="00723F59" w:rsidRDefault="00723F59">
      <w:pPr>
        <w:pStyle w:val="ConsPlusNormal"/>
        <w:spacing w:before="220"/>
        <w:ind w:firstLine="540"/>
        <w:jc w:val="both"/>
      </w:pPr>
      <w:r>
        <w:t xml:space="preserve">б) </w:t>
      </w:r>
      <w:hyperlink r:id="rId5" w:history="1">
        <w:r>
          <w:rPr>
            <w:color w:val="0000FF"/>
          </w:rPr>
          <w:t>порядок</w:t>
        </w:r>
      </w:hyperlink>
      <w:r>
        <w:t xml:space="preserve"> принятия с разрешения Президента Российской Федерации почетных и специальных званий, наград и иных знаков отличия (кроме научных и спортивных) иностранных госуда</w:t>
      </w:r>
      <w:proofErr w:type="gramStart"/>
      <w:r>
        <w:t>рств чл</w:t>
      </w:r>
      <w:proofErr w:type="gramEnd"/>
      <w:r>
        <w:t>енами Правительства Российской Федерации определяется Правительством Российской Федерации;</w:t>
      </w:r>
    </w:p>
    <w:p w:rsidR="00723F59" w:rsidRDefault="00723F59">
      <w:pPr>
        <w:pStyle w:val="ConsPlusNormal"/>
        <w:spacing w:before="220"/>
        <w:ind w:firstLine="540"/>
        <w:jc w:val="both"/>
      </w:pPr>
      <w:proofErr w:type="gramStart"/>
      <w:r>
        <w:t xml:space="preserve">в) </w:t>
      </w:r>
      <w:hyperlink r:id="rId6" w:history="1">
        <w:r>
          <w:rPr>
            <w:color w:val="0000FF"/>
          </w:rPr>
          <w:t>порядок</w:t>
        </w:r>
      </w:hyperlink>
      <w:r>
        <w:t xml:space="preserve"> принятия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чрезвычайными и полномочными послами Российской Федерации в иностранных государствах и постоянными представителями (представителями, постоянными наблюдателями) Российской Федерации при международных организациях (в иностранных государствах) определяется Министерством иностранных дел Российской Федерации.</w:t>
      </w:r>
      <w:proofErr w:type="gramEnd"/>
    </w:p>
    <w:p w:rsidR="00723F59" w:rsidRDefault="00723F59">
      <w:pPr>
        <w:pStyle w:val="ConsPlusNormal"/>
        <w:spacing w:before="220"/>
        <w:ind w:firstLine="540"/>
        <w:jc w:val="both"/>
      </w:pPr>
      <w:r>
        <w:t xml:space="preserve">3. </w:t>
      </w:r>
      <w:proofErr w:type="gramStart"/>
      <w:r>
        <w:t xml:space="preserve">Правительству Российской Федерации, Администрации Президента Российской Федерации, Генеральной прокуратуре Российской Федерации, Следственному комитету </w:t>
      </w:r>
      <w:r>
        <w:lastRenderedPageBreak/>
        <w:t xml:space="preserve">Российской Федерации, федеральным органам исполнительной власти в 3-месячный срок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служащими, на которых распространяются запреты, установленные </w:t>
      </w:r>
      <w:hyperlink r:id="rId7" w:history="1">
        <w:r>
          <w:rPr>
            <w:color w:val="0000FF"/>
          </w:rPr>
          <w:t>пунктом 11 части 1</w:t>
        </w:r>
        <w:proofErr w:type="gramEnd"/>
        <w:r>
          <w:rPr>
            <w:color w:val="0000FF"/>
          </w:rPr>
          <w:t xml:space="preserve"> статьи 17</w:t>
        </w:r>
      </w:hyperlink>
      <w:r>
        <w:t xml:space="preserve"> Федерального закона от 27 июля 2004 г. N 79-ФЗ "О государственной гражданской службе Российской Федерации".</w:t>
      </w:r>
    </w:p>
    <w:p w:rsidR="00723F59" w:rsidRDefault="00723F59">
      <w:pPr>
        <w:pStyle w:val="ConsPlusNormal"/>
        <w:spacing w:before="220"/>
        <w:ind w:firstLine="540"/>
        <w:jc w:val="both"/>
      </w:pPr>
      <w:r>
        <w:t xml:space="preserve">4. </w:t>
      </w:r>
      <w:proofErr w:type="gramStart"/>
      <w:r>
        <w:t>Рекомендовать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Счетной палате Российской Федерации, Центральной избирательной комиссии Российской Федерации, Судебному департаменту при Верховном Суде Российской Федерации, государственным органам субъектов Российской Федерации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w:t>
      </w:r>
      <w:proofErr w:type="gramEnd"/>
      <w:r>
        <w:t xml:space="preserve"> объединений, в том числе религиозных, и других организаций лицами, на которых распространяются запреты, установленные </w:t>
      </w:r>
      <w:hyperlink r:id="rId8" w:history="1">
        <w:r>
          <w:rPr>
            <w:color w:val="0000FF"/>
          </w:rPr>
          <w:t>пунктом 11 части 1 статьи 17</w:t>
        </w:r>
      </w:hyperlink>
      <w:r>
        <w:t xml:space="preserve"> Федерального закона от 27 июля 2004 г. N 79-ФЗ "О государственной гражданской службе Российской Федерации".</w:t>
      </w:r>
    </w:p>
    <w:p w:rsidR="00723F59" w:rsidRDefault="00723F59">
      <w:pPr>
        <w:pStyle w:val="ConsPlusNormal"/>
        <w:spacing w:before="220"/>
        <w:ind w:firstLine="540"/>
        <w:jc w:val="both"/>
      </w:pPr>
      <w:r>
        <w:t xml:space="preserve">5. </w:t>
      </w:r>
      <w:proofErr w:type="gramStart"/>
      <w:r>
        <w:t xml:space="preserve">Признать утратившим силу </w:t>
      </w:r>
      <w:hyperlink r:id="rId9" w:history="1">
        <w:r>
          <w:rPr>
            <w:color w:val="0000FF"/>
          </w:rPr>
          <w:t>подпункт 9 пункта 19</w:t>
        </w:r>
      </w:hyperlink>
      <w:r>
        <w:t xml:space="preserve"> Положения о правоохранительной службе в органах по контролю за оборотом наркотических средств и психотропных веществ, утвержденного Указом Президента Российской Федерации от 5 июня 2003 г. N 613 "О правоохранительной службе в органах по контролю за оборотом наркотических средств и психотропных веществ" (Собрание законодательства Российской Федерации, 2003, N 23, ст. 2197).</w:t>
      </w:r>
      <w:proofErr w:type="gramEnd"/>
    </w:p>
    <w:p w:rsidR="00723F59" w:rsidRDefault="00723F59">
      <w:pPr>
        <w:pStyle w:val="ConsPlusNormal"/>
        <w:spacing w:before="220"/>
        <w:ind w:firstLine="540"/>
        <w:jc w:val="both"/>
      </w:pPr>
      <w:r>
        <w:t>6. Настоящий Указ вступает в силу с 1 января 2016 г.</w:t>
      </w:r>
    </w:p>
    <w:p w:rsidR="00723F59" w:rsidRDefault="00723F59">
      <w:pPr>
        <w:pStyle w:val="ConsPlusNormal"/>
        <w:ind w:firstLine="540"/>
        <w:jc w:val="both"/>
      </w:pPr>
    </w:p>
    <w:p w:rsidR="00723F59" w:rsidRDefault="00723F59">
      <w:pPr>
        <w:pStyle w:val="ConsPlusNormal"/>
        <w:jc w:val="right"/>
      </w:pPr>
      <w:r>
        <w:t>Президент</w:t>
      </w:r>
    </w:p>
    <w:p w:rsidR="00723F59" w:rsidRDefault="00723F59">
      <w:pPr>
        <w:pStyle w:val="ConsPlusNormal"/>
        <w:jc w:val="right"/>
      </w:pPr>
      <w:r>
        <w:t>Российской Федерации</w:t>
      </w:r>
    </w:p>
    <w:p w:rsidR="00723F59" w:rsidRDefault="00723F59">
      <w:pPr>
        <w:pStyle w:val="ConsPlusNormal"/>
        <w:jc w:val="right"/>
      </w:pPr>
      <w:r>
        <w:t>В.ПУТИН</w:t>
      </w:r>
    </w:p>
    <w:p w:rsidR="00723F59" w:rsidRDefault="00723F59">
      <w:pPr>
        <w:pStyle w:val="ConsPlusNormal"/>
      </w:pPr>
      <w:r>
        <w:t>Москва, Кремль</w:t>
      </w:r>
    </w:p>
    <w:p w:rsidR="00723F59" w:rsidRDefault="00723F59">
      <w:pPr>
        <w:pStyle w:val="ConsPlusNormal"/>
        <w:spacing w:before="220"/>
      </w:pPr>
      <w:r>
        <w:t>10 октября 2015 года</w:t>
      </w:r>
    </w:p>
    <w:p w:rsidR="00723F59" w:rsidRDefault="00723F59">
      <w:pPr>
        <w:pStyle w:val="ConsPlusNormal"/>
        <w:spacing w:before="220"/>
      </w:pPr>
      <w:r>
        <w:t>N 506</w:t>
      </w:r>
    </w:p>
    <w:p w:rsidR="00723F59" w:rsidRDefault="00723F59">
      <w:pPr>
        <w:pStyle w:val="ConsPlusNormal"/>
        <w:ind w:firstLine="540"/>
        <w:jc w:val="both"/>
      </w:pPr>
    </w:p>
    <w:p w:rsidR="00723F59" w:rsidRDefault="00723F59">
      <w:pPr>
        <w:pStyle w:val="ConsPlusNormal"/>
        <w:ind w:firstLine="540"/>
        <w:jc w:val="both"/>
      </w:pPr>
    </w:p>
    <w:p w:rsidR="00723F59" w:rsidRDefault="00723F59">
      <w:pPr>
        <w:pStyle w:val="ConsPlusNormal"/>
        <w:ind w:firstLine="540"/>
        <w:jc w:val="both"/>
      </w:pPr>
    </w:p>
    <w:p w:rsidR="00723F59" w:rsidRDefault="00723F59">
      <w:pPr>
        <w:pStyle w:val="ConsPlusNormal"/>
        <w:ind w:firstLine="540"/>
        <w:jc w:val="both"/>
      </w:pPr>
    </w:p>
    <w:p w:rsidR="00723F59" w:rsidRDefault="00723F59">
      <w:pPr>
        <w:pStyle w:val="ConsPlusNormal"/>
        <w:ind w:firstLine="540"/>
        <w:jc w:val="both"/>
      </w:pPr>
    </w:p>
    <w:p w:rsidR="00723F59" w:rsidRDefault="00723F59">
      <w:pPr>
        <w:pStyle w:val="ConsPlusNormal"/>
        <w:jc w:val="right"/>
        <w:outlineLvl w:val="0"/>
      </w:pPr>
      <w:r>
        <w:t>Утверждено</w:t>
      </w:r>
    </w:p>
    <w:p w:rsidR="00723F59" w:rsidRDefault="00723F59">
      <w:pPr>
        <w:pStyle w:val="ConsPlusNormal"/>
        <w:jc w:val="right"/>
      </w:pPr>
      <w:r>
        <w:t>Указом Президента</w:t>
      </w:r>
    </w:p>
    <w:p w:rsidR="00723F59" w:rsidRDefault="00723F59">
      <w:pPr>
        <w:pStyle w:val="ConsPlusNormal"/>
        <w:jc w:val="right"/>
      </w:pPr>
      <w:r>
        <w:t>Российской Федерации</w:t>
      </w:r>
    </w:p>
    <w:p w:rsidR="00723F59" w:rsidRDefault="00723F59">
      <w:pPr>
        <w:pStyle w:val="ConsPlusNormal"/>
        <w:jc w:val="right"/>
      </w:pPr>
      <w:r>
        <w:t>от 10 октября 2015 г. N 506</w:t>
      </w:r>
    </w:p>
    <w:p w:rsidR="00723F59" w:rsidRDefault="00723F59">
      <w:pPr>
        <w:pStyle w:val="ConsPlusNormal"/>
        <w:ind w:firstLine="540"/>
        <w:jc w:val="both"/>
      </w:pPr>
    </w:p>
    <w:p w:rsidR="00723F59" w:rsidRDefault="00723F59">
      <w:pPr>
        <w:pStyle w:val="ConsPlusTitle"/>
        <w:jc w:val="center"/>
      </w:pPr>
      <w:bookmarkStart w:id="0" w:name="P44"/>
      <w:bookmarkEnd w:id="0"/>
      <w:r>
        <w:t>ПОЛОЖЕНИЕ</w:t>
      </w:r>
    </w:p>
    <w:p w:rsidR="00723F59" w:rsidRDefault="00723F59">
      <w:pPr>
        <w:pStyle w:val="ConsPlusTitle"/>
        <w:jc w:val="center"/>
      </w:pPr>
      <w:r>
        <w:t>О ПОРЯДКЕ ПРИНЯТИЯ ЛИЦАМИ, ЗАМЕЩАЮЩИМИ ОТДЕЛЬНЫЕ</w:t>
      </w:r>
    </w:p>
    <w:p w:rsidR="00723F59" w:rsidRDefault="00723F59">
      <w:pPr>
        <w:pStyle w:val="ConsPlusTitle"/>
        <w:jc w:val="center"/>
      </w:pPr>
      <w:r>
        <w:t>ГОСУДАРСТВЕННЫЕ ДОЛЖНОСТИ РОССИЙСКОЙ ФЕДЕРАЦИИ, ОТДЕЛЬНЫЕ</w:t>
      </w:r>
    </w:p>
    <w:p w:rsidR="00723F59" w:rsidRDefault="00723F59">
      <w:pPr>
        <w:pStyle w:val="ConsPlusTitle"/>
        <w:jc w:val="center"/>
      </w:pPr>
      <w:r>
        <w:t xml:space="preserve">ДОЛЖНОСТИ ФЕДЕРАЛЬНОЙ ГОСУДАРСТВЕННОЙ СЛУЖБЫ, </w:t>
      </w:r>
      <w:proofErr w:type="gramStart"/>
      <w:r>
        <w:t>ПОЧЕТНЫХ</w:t>
      </w:r>
      <w:proofErr w:type="gramEnd"/>
    </w:p>
    <w:p w:rsidR="00723F59" w:rsidRDefault="00723F59">
      <w:pPr>
        <w:pStyle w:val="ConsPlusTitle"/>
        <w:jc w:val="center"/>
      </w:pPr>
      <w:r>
        <w:t>И СПЕЦИАЛЬНЫХ ЗВАНИЙ, НАГРАД И ИНЫХ ЗНАКОВ ОТЛИЧИЯ</w:t>
      </w:r>
    </w:p>
    <w:p w:rsidR="00723F59" w:rsidRDefault="00723F59">
      <w:pPr>
        <w:pStyle w:val="ConsPlusTitle"/>
        <w:jc w:val="center"/>
      </w:pPr>
      <w:r>
        <w:t>ИНОСТРАННЫХ ГОСУДАРСТВ, МЕЖДУНАРОДНЫХ ОРГАНИЗАЦИЙ,</w:t>
      </w:r>
    </w:p>
    <w:p w:rsidR="00723F59" w:rsidRDefault="00723F59">
      <w:pPr>
        <w:pStyle w:val="ConsPlusTitle"/>
        <w:jc w:val="center"/>
      </w:pPr>
      <w:r>
        <w:t>ПОЛИТИЧЕСКИХ ПАРТИЙ, ИНЫХ ОБЩЕСТВЕННЫХ</w:t>
      </w:r>
    </w:p>
    <w:p w:rsidR="00723F59" w:rsidRDefault="00723F59">
      <w:pPr>
        <w:pStyle w:val="ConsPlusTitle"/>
        <w:jc w:val="center"/>
      </w:pPr>
      <w:r>
        <w:t>ОБЪЕДИНЕНИЙ И ДРУГИХ ОРГАНИЗАЦИЙ</w:t>
      </w:r>
    </w:p>
    <w:p w:rsidR="00723F59" w:rsidRDefault="00723F59">
      <w:pPr>
        <w:pStyle w:val="ConsPlusNormal"/>
        <w:ind w:firstLine="540"/>
        <w:jc w:val="both"/>
      </w:pPr>
    </w:p>
    <w:p w:rsidR="00723F59" w:rsidRDefault="00723F59">
      <w:pPr>
        <w:pStyle w:val="ConsPlusNormal"/>
        <w:ind w:firstLine="540"/>
        <w:jc w:val="both"/>
      </w:pPr>
      <w:r>
        <w:lastRenderedPageBreak/>
        <w:t xml:space="preserve">1. </w:t>
      </w:r>
      <w:proofErr w:type="gramStart"/>
      <w:r>
        <w:t>Настоящим Положением устанавливается порядок принятия с разрешения Президента Российской Федерации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(далее также - звания, награды).</w:t>
      </w:r>
      <w:proofErr w:type="gramEnd"/>
    </w:p>
    <w:p w:rsidR="00723F59" w:rsidRDefault="00723F59">
      <w:pPr>
        <w:pStyle w:val="ConsPlusNormal"/>
        <w:spacing w:before="220"/>
        <w:ind w:firstLine="540"/>
        <w:jc w:val="both"/>
      </w:pPr>
      <w:r>
        <w:t>2. Настоящее Положение не распространяется на членов Правительства Российской Федерации, судей федеральных судов, чрезвычайных и полномочных послов Российской Федерации в иностранных государствах и постоянных представителей (представителей, постоянных наблюдателей) Российской Федерации при международных организациях (в иностранных государствах).</w:t>
      </w:r>
    </w:p>
    <w:p w:rsidR="00723F59" w:rsidRDefault="00723F59">
      <w:pPr>
        <w:pStyle w:val="ConsPlusNormal"/>
        <w:spacing w:before="220"/>
        <w:ind w:firstLine="540"/>
        <w:jc w:val="both"/>
      </w:pPr>
      <w:bookmarkStart w:id="1" w:name="P55"/>
      <w:bookmarkEnd w:id="1"/>
      <w:r>
        <w:t xml:space="preserve">3. </w:t>
      </w:r>
      <w:proofErr w:type="gramStart"/>
      <w:r>
        <w:t>Разрешение Президента Российской Федерации обязаны получить:</w:t>
      </w:r>
      <w:proofErr w:type="gramEnd"/>
    </w:p>
    <w:p w:rsidR="00723F59" w:rsidRDefault="00723F59">
      <w:pPr>
        <w:pStyle w:val="ConsPlusNormal"/>
        <w:spacing w:before="220"/>
        <w:ind w:firstLine="540"/>
        <w:jc w:val="both"/>
      </w:pPr>
      <w:r>
        <w:t>а)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 при получении ими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723F59" w:rsidRDefault="00723F59">
      <w:pPr>
        <w:pStyle w:val="ConsPlusNormal"/>
        <w:spacing w:before="220"/>
        <w:ind w:firstLine="540"/>
        <w:jc w:val="both"/>
      </w:pPr>
      <w:r>
        <w:t>б) военнослужащие - при получении ими наград иностранных государств, международных и иностранных организаций;</w:t>
      </w:r>
    </w:p>
    <w:p w:rsidR="00723F59" w:rsidRDefault="00723F59">
      <w:pPr>
        <w:pStyle w:val="ConsPlusNormal"/>
        <w:spacing w:before="220"/>
        <w:ind w:firstLine="540"/>
        <w:jc w:val="both"/>
      </w:pPr>
      <w:r>
        <w:t>в) сотрудники таможенных органов Российской Федерации - при получении ими наград, почетных и специальных званий иностранных государств, международных и иностранных организаций.</w:t>
      </w:r>
    </w:p>
    <w:p w:rsidR="00723F59" w:rsidRDefault="00723F59">
      <w:pPr>
        <w:pStyle w:val="ConsPlusNormal"/>
        <w:spacing w:before="220"/>
        <w:ind w:firstLine="540"/>
        <w:jc w:val="both"/>
      </w:pPr>
      <w:bookmarkStart w:id="2" w:name="P59"/>
      <w:bookmarkEnd w:id="2"/>
      <w:r>
        <w:t xml:space="preserve">4. </w:t>
      </w:r>
      <w:proofErr w:type="gramStart"/>
      <w:r>
        <w:t xml:space="preserve">Должностное лицо из числа лиц, указанных в </w:t>
      </w:r>
      <w:hyperlink w:anchor="P55" w:history="1">
        <w:r>
          <w:rPr>
            <w:color w:val="0000FF"/>
          </w:rPr>
          <w:t>пункте 3</w:t>
        </w:r>
      </w:hyperlink>
      <w:r>
        <w:t xml:space="preserve"> настоящего Положения (далее - должностное лицо),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руководителю соответствующего федерального государственного органа ходатайство о разрешении принять почетное или специальное звание, награду или иной знак отличия иностранного</w:t>
      </w:r>
      <w:proofErr w:type="gramEnd"/>
      <w:r>
        <w:t xml:space="preserve">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w:t>
      </w:r>
      <w:hyperlink w:anchor="P95" w:history="1">
        <w:r>
          <w:rPr>
            <w:color w:val="0000FF"/>
          </w:rPr>
          <w:t>приложению N 1</w:t>
        </w:r>
      </w:hyperlink>
      <w:r>
        <w:t>.</w:t>
      </w:r>
    </w:p>
    <w:p w:rsidR="00723F59" w:rsidRDefault="00723F59">
      <w:pPr>
        <w:pStyle w:val="ConsPlusNormal"/>
        <w:spacing w:before="220"/>
        <w:ind w:firstLine="540"/>
        <w:jc w:val="both"/>
      </w:pPr>
      <w:r>
        <w:t>Руководитель федерального государственного органа в течение одного месяца направляет ходатайство Президенту Российской Федерации.</w:t>
      </w:r>
    </w:p>
    <w:p w:rsidR="00723F59" w:rsidRDefault="00723F59">
      <w:pPr>
        <w:pStyle w:val="ConsPlusNormal"/>
        <w:spacing w:before="220"/>
        <w:ind w:firstLine="540"/>
        <w:jc w:val="both"/>
      </w:pPr>
      <w:r>
        <w:t xml:space="preserve">5. </w:t>
      </w:r>
      <w:proofErr w:type="gramStart"/>
      <w:r>
        <w:t xml:space="preserve">Должностное лицо, отказавшееся от звания, награды, в течение трех рабочих дней представляет руководителю соответствующего федерального государственного органа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w:t>
      </w:r>
      <w:hyperlink w:anchor="P153" w:history="1">
        <w:r>
          <w:rPr>
            <w:color w:val="0000FF"/>
          </w:rPr>
          <w:t>приложению N 2</w:t>
        </w:r>
      </w:hyperlink>
      <w:r>
        <w:t>.</w:t>
      </w:r>
      <w:proofErr w:type="gramEnd"/>
    </w:p>
    <w:p w:rsidR="00723F59" w:rsidRDefault="00723F59">
      <w:pPr>
        <w:pStyle w:val="ConsPlusNormal"/>
        <w:spacing w:before="220"/>
        <w:ind w:firstLine="540"/>
        <w:jc w:val="both"/>
      </w:pPr>
      <w:r>
        <w:t>Руководитель федерального государственного органа в течение одного месяца направляет уведомление Президенту Российской Федерации.</w:t>
      </w:r>
    </w:p>
    <w:p w:rsidR="00723F59" w:rsidRDefault="00723F59">
      <w:pPr>
        <w:pStyle w:val="ConsPlusNormal"/>
        <w:spacing w:before="220"/>
        <w:ind w:firstLine="540"/>
        <w:jc w:val="both"/>
      </w:pPr>
      <w:r>
        <w:t>6.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получившие звание, награду либо сообщение об их предстоящем получении или отказавшиеся от звания, награды, в течение трех рабочих дней представляют соответственно ходатайство либо уведомление Президенту Российской Федерации.</w:t>
      </w:r>
    </w:p>
    <w:p w:rsidR="00723F59" w:rsidRDefault="00723F59">
      <w:pPr>
        <w:pStyle w:val="ConsPlusNormal"/>
        <w:spacing w:before="220"/>
        <w:ind w:firstLine="540"/>
        <w:jc w:val="both"/>
      </w:pPr>
      <w:bookmarkStart w:id="3" w:name="P64"/>
      <w:bookmarkEnd w:id="3"/>
      <w:r>
        <w:lastRenderedPageBreak/>
        <w:t>7. Должностное лицо, получившее звание, награду до принятия Президентом Российской 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дней со дня их получения.</w:t>
      </w:r>
    </w:p>
    <w:p w:rsidR="00723F59" w:rsidRDefault="00723F59">
      <w:pPr>
        <w:pStyle w:val="ConsPlusNormal"/>
        <w:spacing w:before="220"/>
        <w:ind w:firstLine="540"/>
        <w:jc w:val="both"/>
      </w:pPr>
      <w:r>
        <w:t xml:space="preserve">8. В случае если во время служебной командировки должностное лицо получило звание, награду или отказалось от них, срок представления </w:t>
      </w:r>
      <w:proofErr w:type="gramStart"/>
      <w:r>
        <w:t>ходатайства</w:t>
      </w:r>
      <w:proofErr w:type="gramEnd"/>
      <w:r>
        <w:t xml:space="preserve"> либо уведомления исчисляется со дня возвращения должностного лица из служебной командировки.</w:t>
      </w:r>
    </w:p>
    <w:p w:rsidR="00723F59" w:rsidRDefault="00723F59">
      <w:pPr>
        <w:pStyle w:val="ConsPlusNormal"/>
        <w:spacing w:before="220"/>
        <w:ind w:firstLine="540"/>
        <w:jc w:val="both"/>
      </w:pPr>
      <w:r>
        <w:t xml:space="preserve">9. В случае если должностное лицо по не зависящей от него причине не может представить </w:t>
      </w:r>
      <w:proofErr w:type="gramStart"/>
      <w:r>
        <w:t>ходатайство</w:t>
      </w:r>
      <w:proofErr w:type="gramEnd"/>
      <w:r>
        <w:t xml:space="preserve"> либо уведомление, передать оригиналы документов к званию, награду и оригиналы документов к ней в сроки, указанные в </w:t>
      </w:r>
      <w:hyperlink w:anchor="P59" w:history="1">
        <w:r>
          <w:rPr>
            <w:color w:val="0000FF"/>
          </w:rPr>
          <w:t>пунктах 4</w:t>
        </w:r>
      </w:hyperlink>
      <w:r>
        <w:t xml:space="preserve"> - </w:t>
      </w:r>
      <w:hyperlink w:anchor="P64" w:history="1">
        <w:r>
          <w:rPr>
            <w:color w:val="0000FF"/>
          </w:rPr>
          <w:t>7</w:t>
        </w:r>
      </w:hyperlink>
      <w:r>
        <w:t xml:space="preserve"> настоящего Положения, такое должностное лицо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723F59" w:rsidRDefault="00723F59">
      <w:pPr>
        <w:pStyle w:val="ConsPlusNormal"/>
        <w:spacing w:before="220"/>
        <w:ind w:firstLine="540"/>
        <w:jc w:val="both"/>
      </w:pPr>
      <w:r>
        <w:t>10. Обеспечение рассмотрения Президентом Российской Федерации ходатайств, информирование лица, представившего (направившего) ходатайство Президенту Российской Федерации, о решении, принятом Президентом Российской Федерации по результатам рассмотрения ходатайств, а также учет уведомлений осуществляются Управлением Президента Российской Федерации по государственным наградам в порядке, определяемом Руководителем Администрации Президента Российской Федерации.</w:t>
      </w:r>
    </w:p>
    <w:p w:rsidR="00723F59" w:rsidRDefault="00723F59">
      <w:pPr>
        <w:pStyle w:val="ConsPlusNormal"/>
        <w:spacing w:before="220"/>
        <w:ind w:firstLine="540"/>
        <w:jc w:val="both"/>
      </w:pPr>
      <w:r>
        <w:t xml:space="preserve">11. В случае удовлетворения Президентом Российской Федерации ходатайства должностного лица, указанного в </w:t>
      </w:r>
      <w:hyperlink w:anchor="P64" w:history="1">
        <w:r>
          <w:rPr>
            <w:color w:val="0000FF"/>
          </w:rPr>
          <w:t>пункте 7</w:t>
        </w:r>
      </w:hyperlink>
      <w:r>
        <w:t xml:space="preserve"> настоящего Положения, кадровое подразделение соответствующего федерального государственного органа в течение 10 рабочих дней передает такому должностному лицу оригиналы документов к званию, награду и оригиналы документов к ней.</w:t>
      </w:r>
    </w:p>
    <w:p w:rsidR="00723F59" w:rsidRDefault="00723F59">
      <w:pPr>
        <w:pStyle w:val="ConsPlusNormal"/>
        <w:spacing w:before="220"/>
        <w:ind w:firstLine="540"/>
        <w:jc w:val="both"/>
      </w:pPr>
      <w:r>
        <w:t xml:space="preserve">12. </w:t>
      </w:r>
      <w:proofErr w:type="gramStart"/>
      <w:r>
        <w:t xml:space="preserve">В случае отказа Президента Российской Федерации в удовлетворении ходатайства должностного лица, указанного в </w:t>
      </w:r>
      <w:hyperlink w:anchor="P64" w:history="1">
        <w:r>
          <w:rPr>
            <w:color w:val="0000FF"/>
          </w:rPr>
          <w:t>пункте 7</w:t>
        </w:r>
      </w:hyperlink>
      <w:r>
        <w:t xml:space="preserve"> настоящего Положения, кадровое подразделение соответствующего федерального государственного органа в течение 10 рабочих дней сообщает такому должностному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w:t>
      </w:r>
      <w:proofErr w:type="gramEnd"/>
      <w:r>
        <w:t xml:space="preserve"> организацию.</w:t>
      </w:r>
    </w:p>
    <w:p w:rsidR="00723F59" w:rsidRDefault="00723F59">
      <w:pPr>
        <w:pStyle w:val="ConsPlusNormal"/>
        <w:ind w:firstLine="540"/>
        <w:jc w:val="both"/>
      </w:pPr>
    </w:p>
    <w:p w:rsidR="00723F59" w:rsidRDefault="00723F59">
      <w:pPr>
        <w:pStyle w:val="ConsPlusNormal"/>
        <w:ind w:firstLine="540"/>
        <w:jc w:val="both"/>
      </w:pPr>
    </w:p>
    <w:p w:rsidR="00723F59" w:rsidRDefault="00723F59">
      <w:pPr>
        <w:pStyle w:val="ConsPlusNormal"/>
        <w:ind w:firstLine="540"/>
        <w:jc w:val="both"/>
      </w:pPr>
    </w:p>
    <w:p w:rsidR="00723F59" w:rsidRDefault="00723F59">
      <w:pPr>
        <w:pStyle w:val="ConsPlusNormal"/>
        <w:ind w:firstLine="540"/>
        <w:jc w:val="both"/>
      </w:pPr>
    </w:p>
    <w:p w:rsidR="00723F59" w:rsidRDefault="00723F59">
      <w:pPr>
        <w:pStyle w:val="ConsPlusNormal"/>
        <w:ind w:firstLine="540"/>
        <w:jc w:val="both"/>
      </w:pPr>
    </w:p>
    <w:p w:rsidR="00723F59" w:rsidRDefault="00723F59">
      <w:pPr>
        <w:pStyle w:val="ConsPlusNormal"/>
        <w:jc w:val="right"/>
        <w:outlineLvl w:val="1"/>
      </w:pPr>
      <w:r>
        <w:t>Приложение N 1</w:t>
      </w:r>
    </w:p>
    <w:p w:rsidR="00723F59" w:rsidRDefault="00723F59">
      <w:pPr>
        <w:pStyle w:val="ConsPlusNormal"/>
        <w:jc w:val="right"/>
      </w:pPr>
      <w:r>
        <w:t>к Положению о порядке принятия</w:t>
      </w:r>
    </w:p>
    <w:p w:rsidR="00723F59" w:rsidRDefault="00723F59">
      <w:pPr>
        <w:pStyle w:val="ConsPlusNormal"/>
        <w:jc w:val="right"/>
      </w:pPr>
      <w:r>
        <w:t xml:space="preserve">лицами, замещающими </w:t>
      </w:r>
      <w:proofErr w:type="gramStart"/>
      <w:r>
        <w:t>отдельные</w:t>
      </w:r>
      <w:proofErr w:type="gramEnd"/>
    </w:p>
    <w:p w:rsidR="00723F59" w:rsidRDefault="00723F59">
      <w:pPr>
        <w:pStyle w:val="ConsPlusNormal"/>
        <w:jc w:val="right"/>
      </w:pPr>
      <w:r>
        <w:t>государственные должности</w:t>
      </w:r>
    </w:p>
    <w:p w:rsidR="00723F59" w:rsidRDefault="00723F59">
      <w:pPr>
        <w:pStyle w:val="ConsPlusNormal"/>
        <w:jc w:val="right"/>
      </w:pPr>
      <w:proofErr w:type="gramStart"/>
      <w:r>
        <w:t>Российской Федерации, отдельные</w:t>
      </w:r>
      <w:proofErr w:type="gramEnd"/>
    </w:p>
    <w:p w:rsidR="00723F59" w:rsidRDefault="00723F59">
      <w:pPr>
        <w:pStyle w:val="ConsPlusNormal"/>
        <w:jc w:val="right"/>
      </w:pPr>
      <w:r>
        <w:t>должности федеральной</w:t>
      </w:r>
    </w:p>
    <w:p w:rsidR="00723F59" w:rsidRDefault="00723F59">
      <w:pPr>
        <w:pStyle w:val="ConsPlusNormal"/>
        <w:jc w:val="right"/>
      </w:pPr>
      <w:r>
        <w:t>государственной службы,</w:t>
      </w:r>
    </w:p>
    <w:p w:rsidR="00723F59" w:rsidRDefault="00723F59">
      <w:pPr>
        <w:pStyle w:val="ConsPlusNormal"/>
        <w:jc w:val="right"/>
      </w:pPr>
      <w:r>
        <w:t>почетных и специальных званий,</w:t>
      </w:r>
    </w:p>
    <w:p w:rsidR="00723F59" w:rsidRDefault="00723F59">
      <w:pPr>
        <w:pStyle w:val="ConsPlusNormal"/>
        <w:jc w:val="right"/>
      </w:pPr>
      <w:r>
        <w:t>наград и иных знаков отличия</w:t>
      </w:r>
    </w:p>
    <w:p w:rsidR="00723F59" w:rsidRDefault="00723F59">
      <w:pPr>
        <w:pStyle w:val="ConsPlusNormal"/>
        <w:jc w:val="right"/>
      </w:pPr>
      <w:r>
        <w:t>иностранных государств,</w:t>
      </w:r>
    </w:p>
    <w:p w:rsidR="00723F59" w:rsidRDefault="00723F59">
      <w:pPr>
        <w:pStyle w:val="ConsPlusNormal"/>
        <w:jc w:val="right"/>
      </w:pPr>
      <w:r>
        <w:t>международных организаций,</w:t>
      </w:r>
    </w:p>
    <w:p w:rsidR="00723F59" w:rsidRDefault="00723F59">
      <w:pPr>
        <w:pStyle w:val="ConsPlusNormal"/>
        <w:jc w:val="right"/>
      </w:pPr>
      <w:r>
        <w:t>политических партий, иных</w:t>
      </w:r>
    </w:p>
    <w:p w:rsidR="00723F59" w:rsidRDefault="00723F59">
      <w:pPr>
        <w:pStyle w:val="ConsPlusNormal"/>
        <w:jc w:val="right"/>
      </w:pPr>
      <w:r>
        <w:t>общественных объединений</w:t>
      </w:r>
    </w:p>
    <w:p w:rsidR="00723F59" w:rsidRDefault="00723F59">
      <w:pPr>
        <w:pStyle w:val="ConsPlusNormal"/>
        <w:jc w:val="right"/>
      </w:pPr>
      <w:r>
        <w:lastRenderedPageBreak/>
        <w:t>и других организаций</w:t>
      </w:r>
    </w:p>
    <w:p w:rsidR="00723F59" w:rsidRDefault="00723F59">
      <w:pPr>
        <w:pStyle w:val="ConsPlusNormal"/>
        <w:jc w:val="center"/>
      </w:pPr>
    </w:p>
    <w:p w:rsidR="00723F59" w:rsidRDefault="00723F59">
      <w:pPr>
        <w:pStyle w:val="ConsPlusNonformat"/>
        <w:jc w:val="both"/>
      </w:pPr>
      <w:r>
        <w:t xml:space="preserve">                                            Президенту Российской Федерации</w:t>
      </w:r>
    </w:p>
    <w:p w:rsidR="00723F59" w:rsidRDefault="00723F59">
      <w:pPr>
        <w:pStyle w:val="ConsPlusNonformat"/>
        <w:jc w:val="both"/>
      </w:pPr>
      <w:r>
        <w:t xml:space="preserve">                                            от ____________________________</w:t>
      </w:r>
    </w:p>
    <w:p w:rsidR="00723F59" w:rsidRDefault="00723F59">
      <w:pPr>
        <w:pStyle w:val="ConsPlusNonformat"/>
        <w:jc w:val="both"/>
      </w:pPr>
      <w:r>
        <w:t xml:space="preserve">                                            _______________________________</w:t>
      </w:r>
    </w:p>
    <w:p w:rsidR="00723F59" w:rsidRDefault="00723F59">
      <w:pPr>
        <w:pStyle w:val="ConsPlusNonformat"/>
        <w:jc w:val="both"/>
      </w:pPr>
      <w:r>
        <w:t xml:space="preserve">                                            (Ф.И.О., замещаемая должность)</w:t>
      </w:r>
    </w:p>
    <w:p w:rsidR="00723F59" w:rsidRDefault="00723F59">
      <w:pPr>
        <w:pStyle w:val="ConsPlusNonformat"/>
        <w:jc w:val="both"/>
      </w:pPr>
    </w:p>
    <w:p w:rsidR="00723F59" w:rsidRDefault="00723F59">
      <w:pPr>
        <w:pStyle w:val="ConsPlusNonformat"/>
        <w:jc w:val="both"/>
      </w:pPr>
      <w:bookmarkStart w:id="4" w:name="P95"/>
      <w:bookmarkEnd w:id="4"/>
      <w:r>
        <w:t xml:space="preserve">                                Ходатайство</w:t>
      </w:r>
    </w:p>
    <w:p w:rsidR="00723F59" w:rsidRDefault="00723F59">
      <w:pPr>
        <w:pStyle w:val="ConsPlusNonformat"/>
        <w:jc w:val="both"/>
      </w:pPr>
      <w:r>
        <w:t xml:space="preserve">           о разрешении принять почетное или специальное звание,</w:t>
      </w:r>
    </w:p>
    <w:p w:rsidR="00723F59" w:rsidRDefault="00723F59">
      <w:pPr>
        <w:pStyle w:val="ConsPlusNonformat"/>
        <w:jc w:val="both"/>
      </w:pPr>
      <w:r>
        <w:t xml:space="preserve">          награду или иной знак отличия иностранного государства,</w:t>
      </w:r>
    </w:p>
    <w:p w:rsidR="00723F59" w:rsidRDefault="00723F59">
      <w:pPr>
        <w:pStyle w:val="ConsPlusNonformat"/>
        <w:jc w:val="both"/>
      </w:pPr>
      <w:r>
        <w:t xml:space="preserve">           международной организации, политической партии, иного</w:t>
      </w:r>
    </w:p>
    <w:p w:rsidR="00723F59" w:rsidRDefault="00723F59">
      <w:pPr>
        <w:pStyle w:val="ConsPlusNonformat"/>
        <w:jc w:val="both"/>
      </w:pPr>
      <w:r>
        <w:t xml:space="preserve">             общественного объединения или другой организации</w:t>
      </w:r>
    </w:p>
    <w:p w:rsidR="00723F59" w:rsidRDefault="00723F59">
      <w:pPr>
        <w:pStyle w:val="ConsPlusNonformat"/>
        <w:jc w:val="both"/>
      </w:pPr>
    </w:p>
    <w:p w:rsidR="00723F59" w:rsidRDefault="00723F59">
      <w:pPr>
        <w:pStyle w:val="ConsPlusNonformat"/>
        <w:jc w:val="both"/>
      </w:pPr>
      <w:r>
        <w:t>Прошу разрешить мне принять _______________________________________________</w:t>
      </w:r>
    </w:p>
    <w:p w:rsidR="00723F59" w:rsidRDefault="00723F59">
      <w:pPr>
        <w:pStyle w:val="ConsPlusNonformat"/>
        <w:jc w:val="both"/>
      </w:pPr>
      <w:r>
        <w:t xml:space="preserve">                               </w:t>
      </w:r>
      <w:proofErr w:type="gramStart"/>
      <w:r>
        <w:t>(наименование почетного или специального</w:t>
      </w:r>
      <w:proofErr w:type="gramEnd"/>
    </w:p>
    <w:p w:rsidR="00723F59" w:rsidRDefault="00723F59">
      <w:pPr>
        <w:pStyle w:val="ConsPlusNonformat"/>
        <w:jc w:val="both"/>
      </w:pPr>
      <w:r>
        <w:t xml:space="preserve">                                                звания,</w:t>
      </w:r>
    </w:p>
    <w:p w:rsidR="00723F59" w:rsidRDefault="00723F59">
      <w:pPr>
        <w:pStyle w:val="ConsPlusNonformat"/>
        <w:jc w:val="both"/>
      </w:pPr>
      <w:r>
        <w:t>___________________________________________________________________________</w:t>
      </w:r>
    </w:p>
    <w:p w:rsidR="00723F59" w:rsidRDefault="00723F59">
      <w:pPr>
        <w:pStyle w:val="ConsPlusNonformat"/>
        <w:jc w:val="both"/>
      </w:pPr>
      <w:r>
        <w:t xml:space="preserve">                     награды или иного знака отличия)</w:t>
      </w:r>
    </w:p>
    <w:p w:rsidR="00723F59" w:rsidRDefault="00723F59">
      <w:pPr>
        <w:pStyle w:val="ConsPlusNonformat"/>
        <w:jc w:val="both"/>
      </w:pPr>
      <w:r>
        <w:t>___________________________________________________________________________</w:t>
      </w:r>
    </w:p>
    <w:p w:rsidR="00723F59" w:rsidRDefault="00723F59">
      <w:pPr>
        <w:pStyle w:val="ConsPlusNonformat"/>
        <w:jc w:val="both"/>
      </w:pPr>
      <w:r>
        <w:t xml:space="preserve">  (за какие заслуги присвоено и кем, за какие заслуги награжде</w:t>
      </w:r>
      <w:proofErr w:type="gramStart"/>
      <w:r>
        <w:t>н(</w:t>
      </w:r>
      <w:proofErr w:type="gramEnd"/>
      <w:r>
        <w:t>а) и кем)</w:t>
      </w:r>
    </w:p>
    <w:p w:rsidR="00723F59" w:rsidRDefault="00723F59">
      <w:pPr>
        <w:pStyle w:val="ConsPlusNonformat"/>
        <w:jc w:val="both"/>
      </w:pPr>
      <w:r>
        <w:t>___________________________________________________________________________</w:t>
      </w:r>
    </w:p>
    <w:p w:rsidR="00723F59" w:rsidRDefault="00723F59">
      <w:pPr>
        <w:pStyle w:val="ConsPlusNonformat"/>
        <w:jc w:val="both"/>
      </w:pPr>
      <w:r>
        <w:t xml:space="preserve">             </w:t>
      </w:r>
      <w:proofErr w:type="gramStart"/>
      <w:r>
        <w:t>(дата и место вручения документов к почетному или</w:t>
      </w:r>
      <w:proofErr w:type="gramEnd"/>
    </w:p>
    <w:p w:rsidR="00723F59" w:rsidRDefault="00723F59">
      <w:pPr>
        <w:pStyle w:val="ConsPlusNonformat"/>
        <w:jc w:val="both"/>
      </w:pPr>
      <w:r>
        <w:t>__________________________________________________________________________.</w:t>
      </w:r>
    </w:p>
    <w:p w:rsidR="00723F59" w:rsidRDefault="00723F59">
      <w:pPr>
        <w:pStyle w:val="ConsPlusNonformat"/>
        <w:jc w:val="both"/>
      </w:pPr>
      <w:r>
        <w:t xml:space="preserve">           специальному званию, награды или иного знака отличия)</w:t>
      </w:r>
    </w:p>
    <w:p w:rsidR="00723F59" w:rsidRDefault="00723F59">
      <w:pPr>
        <w:pStyle w:val="ConsPlusNonformat"/>
        <w:jc w:val="both"/>
      </w:pPr>
    </w:p>
    <w:p w:rsidR="00723F59" w:rsidRDefault="00723F59">
      <w:pPr>
        <w:pStyle w:val="ConsPlusNonformat"/>
        <w:jc w:val="both"/>
      </w:pPr>
      <w:r>
        <w:t>Документы  к  почетному или специальному званию, награда и документы к ней,</w:t>
      </w:r>
    </w:p>
    <w:p w:rsidR="00723F59" w:rsidRDefault="00723F59">
      <w:pPr>
        <w:pStyle w:val="ConsPlusNonformat"/>
        <w:jc w:val="both"/>
      </w:pPr>
      <w:r>
        <w:t>знак отличия и документы к нему (</w:t>
      </w:r>
      <w:proofErr w:type="gramStart"/>
      <w:r>
        <w:t>нужное</w:t>
      </w:r>
      <w:proofErr w:type="gramEnd"/>
      <w:r>
        <w:t xml:space="preserve"> подчеркнуть) ______________________</w:t>
      </w:r>
    </w:p>
    <w:p w:rsidR="00723F59" w:rsidRDefault="00723F59">
      <w:pPr>
        <w:pStyle w:val="ConsPlusNonformat"/>
        <w:jc w:val="both"/>
      </w:pPr>
      <w:r>
        <w:t>___________________________________________________________________________</w:t>
      </w:r>
    </w:p>
    <w:p w:rsidR="00723F59" w:rsidRDefault="00723F59">
      <w:pPr>
        <w:pStyle w:val="ConsPlusNonformat"/>
        <w:jc w:val="both"/>
      </w:pPr>
      <w:r>
        <w:t xml:space="preserve">    </w:t>
      </w:r>
      <w:proofErr w:type="gramStart"/>
      <w:r>
        <w:t>(наименование почетного или специального звания, награды или иного</w:t>
      </w:r>
      <w:proofErr w:type="gramEnd"/>
    </w:p>
    <w:p w:rsidR="00723F59" w:rsidRDefault="00723F59">
      <w:pPr>
        <w:pStyle w:val="ConsPlusNonformat"/>
        <w:jc w:val="both"/>
      </w:pPr>
      <w:r>
        <w:t xml:space="preserve">                              знака отличия)</w:t>
      </w:r>
    </w:p>
    <w:p w:rsidR="00723F59" w:rsidRDefault="00723F59">
      <w:pPr>
        <w:pStyle w:val="ConsPlusNonformat"/>
        <w:jc w:val="both"/>
      </w:pPr>
      <w:r>
        <w:t>___________________________________________________________________________</w:t>
      </w:r>
    </w:p>
    <w:p w:rsidR="00723F59" w:rsidRDefault="00723F59">
      <w:pPr>
        <w:pStyle w:val="ConsPlusNonformat"/>
        <w:jc w:val="both"/>
      </w:pPr>
      <w:r>
        <w:t xml:space="preserve">       </w:t>
      </w:r>
      <w:proofErr w:type="gramStart"/>
      <w:r>
        <w:t>(наименование документов к почетному или специальному званию,</w:t>
      </w:r>
      <w:proofErr w:type="gramEnd"/>
    </w:p>
    <w:p w:rsidR="00723F59" w:rsidRDefault="00723F59">
      <w:pPr>
        <w:pStyle w:val="ConsPlusNonformat"/>
        <w:jc w:val="both"/>
      </w:pPr>
      <w:r>
        <w:t>___________________________________________________________________________</w:t>
      </w:r>
    </w:p>
    <w:p w:rsidR="00723F59" w:rsidRDefault="00723F59">
      <w:pPr>
        <w:pStyle w:val="ConsPlusNonformat"/>
        <w:jc w:val="both"/>
      </w:pPr>
      <w:r>
        <w:t xml:space="preserve">                     награде или иному знаку отличия)</w:t>
      </w:r>
    </w:p>
    <w:p w:rsidR="00723F59" w:rsidRDefault="00723F59">
      <w:pPr>
        <w:pStyle w:val="ConsPlusNonformat"/>
        <w:jc w:val="both"/>
      </w:pPr>
      <w:r>
        <w:t>сданы по акту приема-передачи N _____________ от "__" _____________ 20   г.</w:t>
      </w:r>
    </w:p>
    <w:p w:rsidR="00723F59" w:rsidRDefault="00723F59">
      <w:pPr>
        <w:pStyle w:val="ConsPlusNonformat"/>
        <w:jc w:val="both"/>
      </w:pPr>
      <w:r>
        <w:t>в ________________________________________________________________________.</w:t>
      </w:r>
    </w:p>
    <w:p w:rsidR="00723F59" w:rsidRDefault="00723F59">
      <w:pPr>
        <w:pStyle w:val="ConsPlusNonformat"/>
        <w:jc w:val="both"/>
      </w:pPr>
      <w:r>
        <w:t xml:space="preserve">                   (наименование кадрового подразделения)</w:t>
      </w:r>
    </w:p>
    <w:p w:rsidR="00723F59" w:rsidRDefault="00723F59">
      <w:pPr>
        <w:pStyle w:val="ConsPlusNonformat"/>
        <w:jc w:val="both"/>
      </w:pPr>
    </w:p>
    <w:p w:rsidR="00723F59" w:rsidRDefault="00723F59">
      <w:pPr>
        <w:pStyle w:val="ConsPlusNonformat"/>
        <w:jc w:val="both"/>
      </w:pPr>
      <w:r>
        <w:t>"__" _____________ 20__ г.      ______________   __________________________</w:t>
      </w:r>
    </w:p>
    <w:p w:rsidR="00723F59" w:rsidRDefault="00723F59">
      <w:pPr>
        <w:pStyle w:val="ConsPlusNonformat"/>
        <w:jc w:val="both"/>
      </w:pPr>
      <w:r>
        <w:t xml:space="preserve">                                   (подпись)       (расшифровка подписи)</w:t>
      </w:r>
    </w:p>
    <w:p w:rsidR="00723F59" w:rsidRDefault="00723F59">
      <w:pPr>
        <w:pStyle w:val="ConsPlusNormal"/>
        <w:ind w:firstLine="540"/>
        <w:jc w:val="both"/>
      </w:pPr>
    </w:p>
    <w:p w:rsidR="00723F59" w:rsidRDefault="00723F59">
      <w:pPr>
        <w:pStyle w:val="ConsPlusNormal"/>
        <w:ind w:firstLine="540"/>
        <w:jc w:val="both"/>
      </w:pPr>
    </w:p>
    <w:p w:rsidR="00723F59" w:rsidRDefault="00723F59">
      <w:pPr>
        <w:pStyle w:val="ConsPlusNormal"/>
        <w:ind w:firstLine="540"/>
        <w:jc w:val="both"/>
      </w:pPr>
    </w:p>
    <w:p w:rsidR="00723F59" w:rsidRDefault="00723F59">
      <w:pPr>
        <w:pStyle w:val="ConsPlusNormal"/>
        <w:ind w:firstLine="540"/>
        <w:jc w:val="both"/>
      </w:pPr>
    </w:p>
    <w:p w:rsidR="00723F59" w:rsidRDefault="00723F59">
      <w:pPr>
        <w:pStyle w:val="ConsPlusNormal"/>
        <w:ind w:firstLine="540"/>
        <w:jc w:val="both"/>
      </w:pPr>
    </w:p>
    <w:p w:rsidR="00723F59" w:rsidRDefault="00723F59">
      <w:pPr>
        <w:pStyle w:val="ConsPlusNormal"/>
        <w:jc w:val="right"/>
        <w:outlineLvl w:val="1"/>
      </w:pPr>
      <w:r>
        <w:t>Приложение N 2</w:t>
      </w:r>
    </w:p>
    <w:p w:rsidR="00723F59" w:rsidRDefault="00723F59">
      <w:pPr>
        <w:pStyle w:val="ConsPlusNormal"/>
        <w:jc w:val="right"/>
      </w:pPr>
      <w:r>
        <w:t>к Положению о порядке принятия</w:t>
      </w:r>
    </w:p>
    <w:p w:rsidR="00723F59" w:rsidRDefault="00723F59">
      <w:pPr>
        <w:pStyle w:val="ConsPlusNormal"/>
        <w:jc w:val="right"/>
      </w:pPr>
      <w:r>
        <w:t xml:space="preserve">лицами, замещающими </w:t>
      </w:r>
      <w:proofErr w:type="gramStart"/>
      <w:r>
        <w:t>отдельные</w:t>
      </w:r>
      <w:proofErr w:type="gramEnd"/>
    </w:p>
    <w:p w:rsidR="00723F59" w:rsidRDefault="00723F59">
      <w:pPr>
        <w:pStyle w:val="ConsPlusNormal"/>
        <w:jc w:val="right"/>
      </w:pPr>
      <w:r>
        <w:t>государственные должности</w:t>
      </w:r>
    </w:p>
    <w:p w:rsidR="00723F59" w:rsidRDefault="00723F59">
      <w:pPr>
        <w:pStyle w:val="ConsPlusNormal"/>
        <w:jc w:val="right"/>
      </w:pPr>
      <w:proofErr w:type="gramStart"/>
      <w:r>
        <w:t>Российской Федерации, отдельные</w:t>
      </w:r>
      <w:proofErr w:type="gramEnd"/>
    </w:p>
    <w:p w:rsidR="00723F59" w:rsidRDefault="00723F59">
      <w:pPr>
        <w:pStyle w:val="ConsPlusNormal"/>
        <w:jc w:val="right"/>
      </w:pPr>
      <w:r>
        <w:t>должности федеральной</w:t>
      </w:r>
    </w:p>
    <w:p w:rsidR="00723F59" w:rsidRDefault="00723F59">
      <w:pPr>
        <w:pStyle w:val="ConsPlusNormal"/>
        <w:jc w:val="right"/>
      </w:pPr>
      <w:r>
        <w:t>государственной службы,</w:t>
      </w:r>
    </w:p>
    <w:p w:rsidR="00723F59" w:rsidRDefault="00723F59">
      <w:pPr>
        <w:pStyle w:val="ConsPlusNormal"/>
        <w:jc w:val="right"/>
      </w:pPr>
      <w:r>
        <w:t>почетных и специальных званий,</w:t>
      </w:r>
    </w:p>
    <w:p w:rsidR="00723F59" w:rsidRDefault="00723F59">
      <w:pPr>
        <w:pStyle w:val="ConsPlusNormal"/>
        <w:jc w:val="right"/>
      </w:pPr>
      <w:r>
        <w:t>наград и иных знаков отличия</w:t>
      </w:r>
    </w:p>
    <w:p w:rsidR="00723F59" w:rsidRDefault="00723F59">
      <w:pPr>
        <w:pStyle w:val="ConsPlusNormal"/>
        <w:jc w:val="right"/>
      </w:pPr>
      <w:r>
        <w:t>иностранных государств,</w:t>
      </w:r>
    </w:p>
    <w:p w:rsidR="00723F59" w:rsidRDefault="00723F59">
      <w:pPr>
        <w:pStyle w:val="ConsPlusNormal"/>
        <w:jc w:val="right"/>
      </w:pPr>
      <w:r>
        <w:t>международных организаций,</w:t>
      </w:r>
    </w:p>
    <w:p w:rsidR="00723F59" w:rsidRDefault="00723F59">
      <w:pPr>
        <w:pStyle w:val="ConsPlusNormal"/>
        <w:jc w:val="right"/>
      </w:pPr>
      <w:r>
        <w:t>политических партий, иных</w:t>
      </w:r>
    </w:p>
    <w:p w:rsidR="00723F59" w:rsidRDefault="00723F59">
      <w:pPr>
        <w:pStyle w:val="ConsPlusNormal"/>
        <w:jc w:val="right"/>
      </w:pPr>
      <w:r>
        <w:t>общественных объединений</w:t>
      </w:r>
    </w:p>
    <w:p w:rsidR="00723F59" w:rsidRDefault="00723F59">
      <w:pPr>
        <w:pStyle w:val="ConsPlusNormal"/>
        <w:jc w:val="right"/>
      </w:pPr>
      <w:r>
        <w:t>и других организаций</w:t>
      </w:r>
    </w:p>
    <w:p w:rsidR="00723F59" w:rsidRDefault="00723F59">
      <w:pPr>
        <w:pStyle w:val="ConsPlusNormal"/>
        <w:ind w:firstLine="540"/>
        <w:jc w:val="both"/>
      </w:pPr>
    </w:p>
    <w:p w:rsidR="00723F59" w:rsidRDefault="00723F59">
      <w:pPr>
        <w:pStyle w:val="ConsPlusNonformat"/>
        <w:jc w:val="both"/>
      </w:pPr>
      <w:r>
        <w:lastRenderedPageBreak/>
        <w:t xml:space="preserve">                                            Президенту Российской Федерации</w:t>
      </w:r>
    </w:p>
    <w:p w:rsidR="00723F59" w:rsidRDefault="00723F59">
      <w:pPr>
        <w:pStyle w:val="ConsPlusNonformat"/>
        <w:jc w:val="both"/>
      </w:pPr>
      <w:r>
        <w:t xml:space="preserve">                                            от ____________________________</w:t>
      </w:r>
    </w:p>
    <w:p w:rsidR="00723F59" w:rsidRDefault="00723F59">
      <w:pPr>
        <w:pStyle w:val="ConsPlusNonformat"/>
        <w:jc w:val="both"/>
      </w:pPr>
      <w:r>
        <w:t xml:space="preserve">                                            _______________________________</w:t>
      </w:r>
    </w:p>
    <w:p w:rsidR="00723F59" w:rsidRDefault="00723F59">
      <w:pPr>
        <w:pStyle w:val="ConsPlusNonformat"/>
        <w:jc w:val="both"/>
      </w:pPr>
      <w:r>
        <w:t xml:space="preserve">                                            (Ф.И.О., замещаемая должность)</w:t>
      </w:r>
    </w:p>
    <w:p w:rsidR="00723F59" w:rsidRDefault="00723F59">
      <w:pPr>
        <w:pStyle w:val="ConsPlusNonformat"/>
        <w:jc w:val="both"/>
      </w:pPr>
    </w:p>
    <w:p w:rsidR="00723F59" w:rsidRDefault="00723F59">
      <w:pPr>
        <w:pStyle w:val="ConsPlusNonformat"/>
        <w:jc w:val="both"/>
      </w:pPr>
      <w:bookmarkStart w:id="5" w:name="P153"/>
      <w:bookmarkEnd w:id="5"/>
      <w:r>
        <w:t xml:space="preserve">                                Уведомление</w:t>
      </w:r>
    </w:p>
    <w:p w:rsidR="00723F59" w:rsidRDefault="00723F59">
      <w:pPr>
        <w:pStyle w:val="ConsPlusNonformat"/>
        <w:jc w:val="both"/>
      </w:pPr>
      <w:r>
        <w:t xml:space="preserve">         об отказе в получении почетного или специального звания,</w:t>
      </w:r>
    </w:p>
    <w:p w:rsidR="00723F59" w:rsidRDefault="00723F59">
      <w:pPr>
        <w:pStyle w:val="ConsPlusNonformat"/>
        <w:jc w:val="both"/>
      </w:pPr>
      <w:r>
        <w:t xml:space="preserve">         награды или иного знака отличия иностранного государства,</w:t>
      </w:r>
    </w:p>
    <w:p w:rsidR="00723F59" w:rsidRDefault="00723F59">
      <w:pPr>
        <w:pStyle w:val="ConsPlusNonformat"/>
        <w:jc w:val="both"/>
      </w:pPr>
      <w:r>
        <w:t xml:space="preserve">           международной организации, политической партии, иного</w:t>
      </w:r>
    </w:p>
    <w:p w:rsidR="00723F59" w:rsidRDefault="00723F59">
      <w:pPr>
        <w:pStyle w:val="ConsPlusNonformat"/>
        <w:jc w:val="both"/>
      </w:pPr>
      <w:r>
        <w:t xml:space="preserve">             общественного объединения или другой организации</w:t>
      </w:r>
    </w:p>
    <w:p w:rsidR="00723F59" w:rsidRDefault="00723F59">
      <w:pPr>
        <w:pStyle w:val="ConsPlusNonformat"/>
        <w:jc w:val="both"/>
      </w:pPr>
    </w:p>
    <w:p w:rsidR="00723F59" w:rsidRDefault="00723F59">
      <w:pPr>
        <w:pStyle w:val="ConsPlusNonformat"/>
        <w:jc w:val="both"/>
      </w:pPr>
      <w:r>
        <w:t>Уведомляю о принятом мною решении отказаться от получения _________________</w:t>
      </w:r>
    </w:p>
    <w:p w:rsidR="00723F59" w:rsidRDefault="00723F59">
      <w:pPr>
        <w:pStyle w:val="ConsPlusNonformat"/>
        <w:jc w:val="both"/>
      </w:pPr>
      <w:r>
        <w:t>___________________________________________________________________________</w:t>
      </w:r>
    </w:p>
    <w:p w:rsidR="00723F59" w:rsidRDefault="00723F59">
      <w:pPr>
        <w:pStyle w:val="ConsPlusNonformat"/>
        <w:jc w:val="both"/>
      </w:pPr>
      <w:r>
        <w:t xml:space="preserve">    </w:t>
      </w:r>
      <w:proofErr w:type="gramStart"/>
      <w:r>
        <w:t>(наименование почетного или специального звания, награды или иного</w:t>
      </w:r>
      <w:proofErr w:type="gramEnd"/>
    </w:p>
    <w:p w:rsidR="00723F59" w:rsidRDefault="00723F59">
      <w:pPr>
        <w:pStyle w:val="ConsPlusNonformat"/>
        <w:jc w:val="both"/>
      </w:pPr>
      <w:r>
        <w:t xml:space="preserve">                              знака отличия)</w:t>
      </w:r>
    </w:p>
    <w:p w:rsidR="00723F59" w:rsidRDefault="00723F59">
      <w:pPr>
        <w:pStyle w:val="ConsPlusNonformat"/>
        <w:jc w:val="both"/>
      </w:pPr>
      <w:r>
        <w:t>__________________________________________________________________________.</w:t>
      </w:r>
    </w:p>
    <w:p w:rsidR="00723F59" w:rsidRDefault="00723F59">
      <w:pPr>
        <w:pStyle w:val="ConsPlusNonformat"/>
        <w:jc w:val="both"/>
      </w:pPr>
      <w:r>
        <w:t xml:space="preserve">  (за какие заслуги присвоено и кем, за какие заслуги награжде</w:t>
      </w:r>
      <w:proofErr w:type="gramStart"/>
      <w:r>
        <w:t>н(</w:t>
      </w:r>
      <w:proofErr w:type="gramEnd"/>
      <w:r>
        <w:t>а) и кем)</w:t>
      </w:r>
    </w:p>
    <w:p w:rsidR="00723F59" w:rsidRDefault="00723F59">
      <w:pPr>
        <w:pStyle w:val="ConsPlusNonformat"/>
        <w:jc w:val="both"/>
      </w:pPr>
    </w:p>
    <w:p w:rsidR="00723F59" w:rsidRDefault="00723F59">
      <w:pPr>
        <w:pStyle w:val="ConsPlusNonformat"/>
        <w:jc w:val="both"/>
      </w:pPr>
      <w:r>
        <w:t>"__" _____________ 20__ г.      ______________   __________________________</w:t>
      </w:r>
    </w:p>
    <w:p w:rsidR="00723F59" w:rsidRDefault="00723F59">
      <w:pPr>
        <w:pStyle w:val="ConsPlusNonformat"/>
        <w:jc w:val="both"/>
      </w:pPr>
      <w:r>
        <w:t xml:space="preserve">                                  (подпись)        (расшифровка подписи)</w:t>
      </w:r>
    </w:p>
    <w:p w:rsidR="00723F59" w:rsidRDefault="00723F59">
      <w:pPr>
        <w:pStyle w:val="ConsPlusNormal"/>
        <w:ind w:firstLine="540"/>
        <w:jc w:val="both"/>
      </w:pPr>
    </w:p>
    <w:p w:rsidR="00723F59" w:rsidRDefault="00723F59">
      <w:pPr>
        <w:pStyle w:val="ConsPlusNormal"/>
        <w:ind w:firstLine="540"/>
        <w:jc w:val="both"/>
      </w:pPr>
    </w:p>
    <w:p w:rsidR="00723F59" w:rsidRDefault="00723F59">
      <w:pPr>
        <w:pStyle w:val="ConsPlusNormal"/>
        <w:pBdr>
          <w:top w:val="single" w:sz="6" w:space="0" w:color="auto"/>
        </w:pBdr>
        <w:spacing w:before="100" w:after="100"/>
        <w:jc w:val="both"/>
        <w:rPr>
          <w:sz w:val="2"/>
          <w:szCs w:val="2"/>
        </w:rPr>
      </w:pPr>
    </w:p>
    <w:p w:rsidR="00AE0AE3" w:rsidRDefault="00AE0AE3"/>
    <w:sectPr w:rsidR="00AE0AE3" w:rsidSect="00F85F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grammar="clean"/>
  <w:defaultTabStop w:val="708"/>
  <w:characterSpacingControl w:val="doNotCompress"/>
  <w:compat/>
  <w:rsids>
    <w:rsidRoot w:val="00723F59"/>
    <w:rsid w:val="000F7193"/>
    <w:rsid w:val="00655406"/>
    <w:rsid w:val="00723F59"/>
    <w:rsid w:val="00A76C31"/>
    <w:rsid w:val="00AE0AE3"/>
    <w:rsid w:val="00B51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F59"/>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723F5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23F59"/>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723F59"/>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9A87DC7084A6C69351E57F5DA3B96BDC4AB6FC7AA91B78C4F8126F21AAAEA2C1304C2A304D580B151F4106B711425293E1F912624D9B4e423H" TargetMode="External"/><Relationship Id="rId3" Type="http://schemas.openxmlformats.org/officeDocument/2006/relationships/webSettings" Target="webSettings.xml"/><Relationship Id="rId7" Type="http://schemas.openxmlformats.org/officeDocument/2006/relationships/hyperlink" Target="consultantplus://offline/ref=9E49A87DC7084A6C69351E57F5DA3B96BDC4AB6FC7AA91B78C4F8126F21AAAEA2C1304C2A304D580B151F4106B711425293E1F912624D9B4e423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E49A87DC7084A6C69351E57F5DA3B96B8CDAA63CDAA91B78C4F8126F21AAAEA2C1304C2A304D487B851F4106B711425293E1F912624D9B4e423H" TargetMode="External"/><Relationship Id="rId11" Type="http://schemas.openxmlformats.org/officeDocument/2006/relationships/theme" Target="theme/theme1.xml"/><Relationship Id="rId5" Type="http://schemas.openxmlformats.org/officeDocument/2006/relationships/hyperlink" Target="consultantplus://offline/ref=9E49A87DC7084A6C69351E57F5DA3B96B8CDAB6ACEAF91B78C4F8126F21AAAEA2C1304C2A304D486B051F4106B711425293E1F912624D9B4e423H"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E49A87DC7084A6C69351E57F5DA3B96B8C2AB6AC7A691B78C4F8126F21AAAEA2C1304C2A304D48FBA51F4106B711425293E1F912624D9B4e42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2405</Words>
  <Characters>13713</Characters>
  <Application>Microsoft Office Word</Application>
  <DocSecurity>0</DocSecurity>
  <Lines>114</Lines>
  <Paragraphs>32</Paragraphs>
  <ScaleCrop>false</ScaleCrop>
  <Company/>
  <LinksUpToDate>false</LinksUpToDate>
  <CharactersWithSpaces>16086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2022-03-30T07:54:00Z</dcterms:created>
  <dcterms:modified xsi:type="dcterms:W3CDTF">2022-03-30T07:56:00Z</dcterms:modified>
</cp:coreProperties>
</file>